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DC" w:rsidRDefault="00CB247F">
      <w:pPr>
        <w:adjustRightInd w:val="0"/>
        <w:snapToGrid w:val="0"/>
        <w:rPr>
          <w:szCs w:val="32"/>
        </w:rPr>
      </w:pPr>
      <w:r>
        <w:rPr>
          <w:rFonts w:ascii="黑体" w:eastAsia="黑体" w:hAnsi="黑体"/>
          <w:szCs w:val="32"/>
        </w:rPr>
        <w:t>附件1</w:t>
      </w:r>
    </w:p>
    <w:p w:rsidR="009365DC" w:rsidRDefault="009365DC">
      <w:pPr>
        <w:adjustRightInd w:val="0"/>
        <w:snapToGrid w:val="0"/>
        <w:spacing w:line="408" w:lineRule="auto"/>
        <w:rPr>
          <w:rFonts w:ascii="黑体" w:eastAsia="黑体" w:hAnsi="黑体"/>
          <w:szCs w:val="32"/>
        </w:rPr>
      </w:pPr>
    </w:p>
    <w:p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365DC" w:rsidRDefault="009365DC">
      <w:pPr>
        <w:adjustRightInd w:val="0"/>
        <w:snapToGrid w:val="0"/>
        <w:spacing w:line="408" w:lineRule="auto"/>
        <w:rPr>
          <w:rFonts w:ascii="黑体" w:eastAsia="黑体" w:hAnsi="黑体"/>
          <w:szCs w:val="32"/>
        </w:rPr>
      </w:pPr>
    </w:p>
    <w:p w:rsidR="009365DC" w:rsidRPr="000C187B" w:rsidRDefault="00CB247F" w:rsidP="005C025F">
      <w:pPr>
        <w:adjustRightInd w:val="0"/>
        <w:snapToGrid w:val="0"/>
        <w:spacing w:afterLines="50" w:after="156"/>
        <w:rPr>
          <w:rFonts w:ascii="宋体" w:eastAsia="宋体" w:hAnsi="宋体"/>
          <w:sz w:val="21"/>
          <w:szCs w:val="21"/>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011BCA">
        <w:rPr>
          <w:b/>
          <w:sz w:val="24"/>
          <w:szCs w:val="24"/>
          <w:u w:val="single"/>
        </w:rPr>
        <w:t>2</w:t>
      </w:r>
      <w:r>
        <w:rPr>
          <w:b/>
          <w:sz w:val="24"/>
          <w:szCs w:val="24"/>
          <w:u w:val="single"/>
        </w:rPr>
        <w:t>年</w:t>
      </w:r>
      <w:r>
        <w:rPr>
          <w:b/>
          <w:sz w:val="24"/>
          <w:szCs w:val="24"/>
          <w:u w:val="single"/>
        </w:rPr>
        <w:t xml:space="preserve"> </w:t>
      </w:r>
      <w:r w:rsidR="005C025F">
        <w:rPr>
          <w:rFonts w:hint="eastAsia"/>
          <w:b/>
          <w:sz w:val="24"/>
          <w:szCs w:val="24"/>
          <w:u w:val="single"/>
        </w:rPr>
        <w:t xml:space="preserve">  </w:t>
      </w:r>
      <w:r>
        <w:rPr>
          <w:b/>
          <w:sz w:val="24"/>
          <w:szCs w:val="24"/>
          <w:u w:val="single"/>
        </w:rPr>
        <w:t xml:space="preserve"> </w:t>
      </w:r>
      <w:r>
        <w:rPr>
          <w:b/>
          <w:sz w:val="24"/>
          <w:szCs w:val="24"/>
          <w:u w:val="single"/>
        </w:rPr>
        <w:t>月</w:t>
      </w:r>
      <w:r w:rsidR="005C025F">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65DC" w:rsidRPr="000C187B">
        <w:trPr>
          <w:trHeight w:val="680"/>
        </w:trPr>
        <w:tc>
          <w:tcPr>
            <w:tcW w:w="1771" w:type="dxa"/>
            <w:vAlign w:val="center"/>
          </w:tcPr>
          <w:p w:rsidR="009365DC" w:rsidRDefault="00CB247F">
            <w:pPr>
              <w:adjustRightInd w:val="0"/>
              <w:snapToGrid w:val="0"/>
              <w:rPr>
                <w:rFonts w:ascii="宋体" w:eastAsia="宋体" w:hAnsi="宋体"/>
                <w:sz w:val="21"/>
                <w:szCs w:val="21"/>
              </w:rPr>
            </w:pPr>
            <w:r w:rsidRPr="00453D89">
              <w:rPr>
                <w:rFonts w:ascii="宋体" w:eastAsia="宋体" w:hAnsi="宋体"/>
                <w:sz w:val="21"/>
                <w:szCs w:val="21"/>
              </w:rPr>
              <w:t>项目名称</w:t>
            </w:r>
          </w:p>
        </w:tc>
        <w:tc>
          <w:tcPr>
            <w:tcW w:w="7289" w:type="dxa"/>
            <w:gridSpan w:val="2"/>
            <w:vAlign w:val="center"/>
          </w:tcPr>
          <w:p w:rsidR="009365DC" w:rsidRDefault="00011BCA" w:rsidP="007F148D">
            <w:pPr>
              <w:adjustRightInd w:val="0"/>
              <w:snapToGrid w:val="0"/>
              <w:jc w:val="center"/>
              <w:rPr>
                <w:rFonts w:ascii="宋体" w:eastAsia="宋体" w:hAnsi="宋体"/>
                <w:sz w:val="21"/>
                <w:szCs w:val="21"/>
              </w:rPr>
            </w:pPr>
            <w:r w:rsidRPr="00011BCA">
              <w:rPr>
                <w:rFonts w:ascii="宋体" w:eastAsia="宋体" w:hAnsi="宋体" w:hint="eastAsia"/>
                <w:sz w:val="21"/>
                <w:szCs w:val="21"/>
              </w:rPr>
              <w:t>常熟华虞环境科技有限公司产品结构优化调整（削减3万吨/年固体氯化钙及9万吨/年液体氯化钙，新增10万吨/年液体聚合氯化铝及2万吨/年液体聚合氯化铝铁）技改项目</w:t>
            </w:r>
          </w:p>
        </w:tc>
      </w:tr>
      <w:tr w:rsidR="009365DC">
        <w:trPr>
          <w:trHeight w:val="680"/>
        </w:trPr>
        <w:tc>
          <w:tcPr>
            <w:tcW w:w="9060" w:type="dxa"/>
            <w:gridSpan w:val="3"/>
            <w:vAlign w:val="center"/>
          </w:tcPr>
          <w:p w:rsidR="009365DC" w:rsidRDefault="00CB24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365DC">
        <w:trPr>
          <w:trHeight w:val="8601"/>
        </w:trPr>
        <w:tc>
          <w:tcPr>
            <w:tcW w:w="1771" w:type="dxa"/>
            <w:vAlign w:val="center"/>
          </w:tcPr>
          <w:p w:rsidR="009365DC" w:rsidRDefault="00CB24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bookmarkStart w:id="0" w:name="_GoBack"/>
            <w:bookmarkEnd w:id="0"/>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6E3DF4" w:rsidRDefault="006E3DF4">
            <w:pPr>
              <w:adjustRightInd w:val="0"/>
              <w:snapToGrid w:val="0"/>
              <w:rPr>
                <w:rFonts w:ascii="宋体" w:eastAsia="宋体" w:hAnsi="宋体"/>
                <w:sz w:val="21"/>
                <w:szCs w:val="21"/>
              </w:rPr>
            </w:pPr>
          </w:p>
          <w:p w:rsidR="006E3DF4" w:rsidRDefault="006E3DF4">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CB24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365DC">
        <w:trPr>
          <w:trHeight w:val="680"/>
        </w:trPr>
        <w:tc>
          <w:tcPr>
            <w:tcW w:w="9060" w:type="dxa"/>
            <w:gridSpan w:val="3"/>
            <w:vAlign w:val="center"/>
          </w:tcPr>
          <w:p w:rsidR="009365DC" w:rsidRDefault="00CB24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365DC">
        <w:trPr>
          <w:trHeight w:val="680"/>
        </w:trPr>
        <w:tc>
          <w:tcPr>
            <w:tcW w:w="9060" w:type="dxa"/>
            <w:gridSpan w:val="3"/>
            <w:vAlign w:val="center"/>
          </w:tcPr>
          <w:p w:rsidR="009365DC" w:rsidRDefault="00CB24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97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365DC" w:rsidRDefault="00CB24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365DC" w:rsidRDefault="009365DC">
            <w:pPr>
              <w:adjustRightInd w:val="0"/>
              <w:snapToGrid w:val="0"/>
              <w:rPr>
                <w:rFonts w:ascii="宋体" w:eastAsia="宋体" w:hAnsi="宋体"/>
                <w:sz w:val="21"/>
                <w:szCs w:val="21"/>
              </w:rPr>
            </w:pPr>
          </w:p>
        </w:tc>
      </w:tr>
      <w:tr w:rsidR="009365DC">
        <w:trPr>
          <w:trHeight w:val="858"/>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365DC" w:rsidRDefault="00CB247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365DC">
        <w:trPr>
          <w:trHeight w:val="1487"/>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9365DC">
            <w:pPr>
              <w:adjustRightInd w:val="0"/>
              <w:snapToGrid w:val="0"/>
              <w:rPr>
                <w:rFonts w:ascii="宋体" w:eastAsia="宋体" w:hAnsi="宋体"/>
                <w:sz w:val="21"/>
                <w:szCs w:val="21"/>
              </w:rPr>
            </w:pPr>
          </w:p>
          <w:p w:rsidR="009365DC" w:rsidRDefault="00CB24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365DC">
        <w:trPr>
          <w:trHeight w:val="680"/>
        </w:trPr>
        <w:tc>
          <w:tcPr>
            <w:tcW w:w="9060" w:type="dxa"/>
            <w:gridSpan w:val="3"/>
            <w:vAlign w:val="center"/>
          </w:tcPr>
          <w:p w:rsidR="009365DC" w:rsidRDefault="00CB24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1221"/>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365DC" w:rsidRDefault="009365DC">
            <w:pPr>
              <w:adjustRightInd w:val="0"/>
              <w:snapToGrid w:val="0"/>
              <w:rPr>
                <w:rFonts w:ascii="宋体" w:eastAsia="宋体" w:hAnsi="宋体"/>
                <w:b/>
                <w:bCs/>
                <w:sz w:val="21"/>
                <w:szCs w:val="21"/>
              </w:rPr>
            </w:pPr>
          </w:p>
        </w:tc>
      </w:tr>
      <w:tr w:rsidR="009365DC">
        <w:trPr>
          <w:trHeight w:val="998"/>
        </w:trPr>
        <w:tc>
          <w:tcPr>
            <w:tcW w:w="4226" w:type="dxa"/>
            <w:gridSpan w:val="2"/>
            <w:vAlign w:val="center"/>
          </w:tcPr>
          <w:p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365DC" w:rsidRDefault="00CB247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365DC">
        <w:trPr>
          <w:trHeight w:val="2521"/>
        </w:trPr>
        <w:tc>
          <w:tcPr>
            <w:tcW w:w="9060" w:type="dxa"/>
            <w:gridSpan w:val="3"/>
            <w:vAlign w:val="center"/>
          </w:tcPr>
          <w:p w:rsidR="009365DC" w:rsidRDefault="00CB247F" w:rsidP="005C025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365DC" w:rsidRDefault="009365DC"/>
    <w:sectPr w:rsidR="009365DC" w:rsidSect="00FC7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FD" w:rsidRDefault="005B6FFD" w:rsidP="006E3DF4">
      <w:r>
        <w:separator/>
      </w:r>
    </w:p>
  </w:endnote>
  <w:endnote w:type="continuationSeparator" w:id="0">
    <w:p w:rsidR="005B6FFD" w:rsidRDefault="005B6FFD" w:rsidP="006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FD" w:rsidRDefault="005B6FFD" w:rsidP="006E3DF4">
      <w:r>
        <w:separator/>
      </w:r>
    </w:p>
  </w:footnote>
  <w:footnote w:type="continuationSeparator" w:id="0">
    <w:p w:rsidR="005B6FFD" w:rsidRDefault="005B6FFD" w:rsidP="006E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11BCA"/>
    <w:rsid w:val="0007047E"/>
    <w:rsid w:val="000C187B"/>
    <w:rsid w:val="000D282E"/>
    <w:rsid w:val="001A055F"/>
    <w:rsid w:val="002515E7"/>
    <w:rsid w:val="002A0EA9"/>
    <w:rsid w:val="00453D89"/>
    <w:rsid w:val="0052646F"/>
    <w:rsid w:val="005B6FFD"/>
    <w:rsid w:val="005C025F"/>
    <w:rsid w:val="006A1388"/>
    <w:rsid w:val="006E3DF4"/>
    <w:rsid w:val="007F024E"/>
    <w:rsid w:val="007F148D"/>
    <w:rsid w:val="009365DC"/>
    <w:rsid w:val="00AB0008"/>
    <w:rsid w:val="00C26822"/>
    <w:rsid w:val="00CB247F"/>
    <w:rsid w:val="00EF5597"/>
    <w:rsid w:val="00FC78E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C83BE1-819E-46F2-838F-3918AB66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Char"/>
    <w:rsid w:val="00453D89"/>
    <w:rPr>
      <w:rFonts w:ascii="Microsoft YaHei UI" w:eastAsia="Microsoft YaHei UI"/>
      <w:sz w:val="18"/>
      <w:szCs w:val="18"/>
    </w:rPr>
  </w:style>
  <w:style w:type="character" w:customStyle="1" w:styleId="Char">
    <w:name w:val="文档结构图 Char"/>
    <w:basedOn w:val="a0"/>
    <w:link w:val="a3"/>
    <w:rsid w:val="00453D89"/>
    <w:rPr>
      <w:rFonts w:ascii="Microsoft YaHei UI" w:eastAsia="Microsoft YaHei UI" w:hAnsi="Times New Roman"/>
      <w:kern w:val="2"/>
      <w:sz w:val="18"/>
      <w:szCs w:val="18"/>
    </w:rPr>
  </w:style>
  <w:style w:type="paragraph" w:styleId="a4">
    <w:name w:val="header"/>
    <w:basedOn w:val="a"/>
    <w:link w:val="Char0"/>
    <w:rsid w:val="006E3D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3DF4"/>
    <w:rPr>
      <w:rFonts w:ascii="Times New Roman" w:eastAsia="仿宋_GB2312" w:hAnsi="Times New Roman"/>
      <w:kern w:val="2"/>
      <w:sz w:val="18"/>
      <w:szCs w:val="18"/>
    </w:rPr>
  </w:style>
  <w:style w:type="paragraph" w:styleId="a5">
    <w:name w:val="footer"/>
    <w:basedOn w:val="a"/>
    <w:link w:val="Char1"/>
    <w:rsid w:val="006E3DF4"/>
    <w:pPr>
      <w:tabs>
        <w:tab w:val="center" w:pos="4153"/>
        <w:tab w:val="right" w:pos="8306"/>
      </w:tabs>
      <w:snapToGrid w:val="0"/>
      <w:jc w:val="left"/>
    </w:pPr>
    <w:rPr>
      <w:sz w:val="18"/>
      <w:szCs w:val="18"/>
    </w:rPr>
  </w:style>
  <w:style w:type="character" w:customStyle="1" w:styleId="Char1">
    <w:name w:val="页脚 Char"/>
    <w:basedOn w:val="a0"/>
    <w:link w:val="a5"/>
    <w:rsid w:val="006E3DF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91</Words>
  <Characters>521</Characters>
  <Application>Microsoft Office Word</Application>
  <DocSecurity>0</DocSecurity>
  <Lines>4</Lines>
  <Paragraphs>1</Paragraphs>
  <ScaleCrop>false</ScaleCrop>
  <Company>微软中国</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dcterms:created xsi:type="dcterms:W3CDTF">2018-10-24T02:14:00Z</dcterms:created>
  <dcterms:modified xsi:type="dcterms:W3CDTF">2022-01-05T07:29:00Z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